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E6DC" w14:textId="77777777" w:rsidR="00C1510B" w:rsidRPr="001829D8" w:rsidRDefault="00C1510B">
      <w:pPr>
        <w:rPr>
          <w:b/>
          <w:sz w:val="28"/>
          <w:szCs w:val="28"/>
        </w:rPr>
      </w:pPr>
      <w:r w:rsidRPr="001829D8">
        <w:rPr>
          <w:b/>
          <w:sz w:val="28"/>
          <w:szCs w:val="28"/>
        </w:rPr>
        <w:t xml:space="preserve">Fall Mountain Educational Endowment Association </w:t>
      </w:r>
    </w:p>
    <w:p w14:paraId="7D957137" w14:textId="0B0AF1F7" w:rsidR="00855A78" w:rsidRPr="00CF2CEF" w:rsidRDefault="00C11027">
      <w:pPr>
        <w:rPr>
          <w:b/>
          <w:sz w:val="22"/>
          <w:szCs w:val="22"/>
        </w:rPr>
      </w:pPr>
      <w:r>
        <w:rPr>
          <w:b/>
          <w:sz w:val="22"/>
          <w:szCs w:val="22"/>
        </w:rPr>
        <w:t>Meeting Minutes for 5/06</w:t>
      </w:r>
      <w:r w:rsidR="00C1510B" w:rsidRPr="00CF2CEF">
        <w:rPr>
          <w:b/>
          <w:sz w:val="22"/>
          <w:szCs w:val="22"/>
        </w:rPr>
        <w:t>/19</w:t>
      </w:r>
    </w:p>
    <w:p w14:paraId="69254F60" w14:textId="77777777" w:rsidR="00C1510B" w:rsidRPr="00CF2CEF" w:rsidRDefault="00C1510B">
      <w:pPr>
        <w:rPr>
          <w:sz w:val="22"/>
          <w:szCs w:val="22"/>
        </w:rPr>
      </w:pPr>
    </w:p>
    <w:p w14:paraId="57631494" w14:textId="731746BB" w:rsidR="00C1510B" w:rsidRPr="00CF2CEF" w:rsidRDefault="00C1510B">
      <w:pPr>
        <w:rPr>
          <w:sz w:val="22"/>
          <w:szCs w:val="22"/>
        </w:rPr>
      </w:pPr>
      <w:r w:rsidRPr="00CF2CEF">
        <w:rPr>
          <w:sz w:val="22"/>
          <w:szCs w:val="22"/>
        </w:rPr>
        <w:t>Attendees: Ron Makinen, Tammy Vittum, Marth</w:t>
      </w:r>
      <w:r w:rsidR="0026246B">
        <w:rPr>
          <w:sz w:val="22"/>
          <w:szCs w:val="22"/>
        </w:rPr>
        <w:t>a Zabielski, Emily St.</w:t>
      </w:r>
      <w:r w:rsidR="001829D8">
        <w:rPr>
          <w:sz w:val="22"/>
          <w:szCs w:val="22"/>
        </w:rPr>
        <w:t xml:space="preserve"> </w:t>
      </w:r>
      <w:r w:rsidR="0026246B">
        <w:rPr>
          <w:sz w:val="22"/>
          <w:szCs w:val="22"/>
        </w:rPr>
        <w:t>Pierre,</w:t>
      </w:r>
      <w:r w:rsidRPr="00CF2CEF">
        <w:rPr>
          <w:sz w:val="22"/>
          <w:szCs w:val="22"/>
        </w:rPr>
        <w:t xml:space="preserve"> </w:t>
      </w:r>
    </w:p>
    <w:p w14:paraId="0F195187" w14:textId="0F557B19" w:rsidR="00C1510B" w:rsidRPr="00CF2CEF" w:rsidRDefault="00C1510B">
      <w:pPr>
        <w:rPr>
          <w:sz w:val="22"/>
          <w:szCs w:val="22"/>
        </w:rPr>
      </w:pPr>
      <w:r w:rsidRPr="00CF2CEF">
        <w:rPr>
          <w:sz w:val="22"/>
          <w:szCs w:val="22"/>
        </w:rPr>
        <w:t>Lisa Holmes</w:t>
      </w:r>
      <w:r w:rsidR="009543E9">
        <w:rPr>
          <w:sz w:val="22"/>
          <w:szCs w:val="22"/>
        </w:rPr>
        <w:t>,</w:t>
      </w:r>
      <w:r w:rsidR="0026246B">
        <w:rPr>
          <w:sz w:val="22"/>
          <w:szCs w:val="22"/>
        </w:rPr>
        <w:t xml:space="preserve"> </w:t>
      </w:r>
      <w:r w:rsidR="00C11027">
        <w:rPr>
          <w:sz w:val="22"/>
          <w:szCs w:val="22"/>
        </w:rPr>
        <w:t xml:space="preserve">Sally </w:t>
      </w:r>
      <w:r w:rsidR="00E7130B">
        <w:rPr>
          <w:sz w:val="22"/>
          <w:szCs w:val="22"/>
        </w:rPr>
        <w:t>Greene, and</w:t>
      </w:r>
      <w:r w:rsidR="009543E9">
        <w:rPr>
          <w:sz w:val="22"/>
          <w:szCs w:val="22"/>
        </w:rPr>
        <w:t xml:space="preserve"> </w:t>
      </w:r>
      <w:r w:rsidR="0026246B">
        <w:rPr>
          <w:sz w:val="22"/>
          <w:szCs w:val="22"/>
        </w:rPr>
        <w:t>Pat Royce</w:t>
      </w:r>
    </w:p>
    <w:p w14:paraId="595960C3" w14:textId="77777777" w:rsidR="00C1510B" w:rsidRPr="00CF2CEF" w:rsidRDefault="00C1510B">
      <w:pPr>
        <w:rPr>
          <w:sz w:val="22"/>
          <w:szCs w:val="22"/>
        </w:rPr>
      </w:pPr>
      <w:r w:rsidRPr="00CF2CEF">
        <w:rPr>
          <w:sz w:val="22"/>
          <w:szCs w:val="22"/>
        </w:rPr>
        <w:t xml:space="preserve"> </w:t>
      </w:r>
    </w:p>
    <w:p w14:paraId="54E205EF" w14:textId="4CBCCD33" w:rsidR="00C1510B" w:rsidRPr="00CF2CEF" w:rsidRDefault="00C1510B">
      <w:pPr>
        <w:rPr>
          <w:sz w:val="22"/>
          <w:szCs w:val="22"/>
        </w:rPr>
      </w:pPr>
      <w:r w:rsidRPr="00CF2CEF">
        <w:rPr>
          <w:sz w:val="22"/>
          <w:szCs w:val="22"/>
        </w:rPr>
        <w:t>Ron Makinen called the meet</w:t>
      </w:r>
      <w:r w:rsidR="00277DAA">
        <w:rPr>
          <w:sz w:val="22"/>
          <w:szCs w:val="22"/>
        </w:rPr>
        <w:t xml:space="preserve">ing to order at </w:t>
      </w:r>
      <w:r w:rsidR="00C11027">
        <w:rPr>
          <w:sz w:val="22"/>
          <w:szCs w:val="22"/>
        </w:rPr>
        <w:t>6:16 on May 6</w:t>
      </w:r>
      <w:r w:rsidRPr="00CF2CEF">
        <w:rPr>
          <w:sz w:val="22"/>
          <w:szCs w:val="22"/>
        </w:rPr>
        <w:t>, 2019.</w:t>
      </w:r>
    </w:p>
    <w:p w14:paraId="407527BB" w14:textId="06219494" w:rsidR="00277DAA" w:rsidRPr="00CF2CEF" w:rsidRDefault="00C1510B">
      <w:pPr>
        <w:rPr>
          <w:sz w:val="22"/>
          <w:szCs w:val="22"/>
        </w:rPr>
      </w:pPr>
      <w:r w:rsidRPr="00CF2CEF">
        <w:rPr>
          <w:sz w:val="22"/>
          <w:szCs w:val="22"/>
        </w:rPr>
        <w:t xml:space="preserve">Minutes from </w:t>
      </w:r>
      <w:r w:rsidR="00C11027">
        <w:rPr>
          <w:sz w:val="22"/>
          <w:szCs w:val="22"/>
        </w:rPr>
        <w:t>4/8</w:t>
      </w:r>
      <w:r w:rsidR="0026246B">
        <w:rPr>
          <w:sz w:val="22"/>
          <w:szCs w:val="22"/>
        </w:rPr>
        <w:t xml:space="preserve">/19 </w:t>
      </w:r>
      <w:r w:rsidRPr="00CF2CEF">
        <w:rPr>
          <w:sz w:val="22"/>
          <w:szCs w:val="22"/>
        </w:rPr>
        <w:t>were reviewed a</w:t>
      </w:r>
      <w:r w:rsidR="00C11027">
        <w:rPr>
          <w:sz w:val="22"/>
          <w:szCs w:val="22"/>
        </w:rPr>
        <w:t xml:space="preserve">nd approved as written.  </w:t>
      </w:r>
      <w:r w:rsidR="00277DAA">
        <w:rPr>
          <w:sz w:val="22"/>
          <w:szCs w:val="22"/>
        </w:rPr>
        <w:t>Lisa</w:t>
      </w:r>
      <w:r w:rsidR="00C11027">
        <w:rPr>
          <w:sz w:val="22"/>
          <w:szCs w:val="22"/>
        </w:rPr>
        <w:t>/Tammy</w:t>
      </w:r>
      <w:r w:rsidR="00277DAA">
        <w:rPr>
          <w:sz w:val="22"/>
          <w:szCs w:val="22"/>
        </w:rPr>
        <w:t>.</w:t>
      </w:r>
    </w:p>
    <w:p w14:paraId="75E8DB63" w14:textId="77777777" w:rsidR="00C1510B" w:rsidRPr="00CF2CEF" w:rsidRDefault="00C1510B">
      <w:pPr>
        <w:rPr>
          <w:sz w:val="22"/>
          <w:szCs w:val="22"/>
        </w:rPr>
      </w:pPr>
    </w:p>
    <w:p w14:paraId="01356D43" w14:textId="77777777" w:rsidR="00C1510B" w:rsidRPr="00CF2CEF" w:rsidRDefault="00C1510B">
      <w:pPr>
        <w:rPr>
          <w:sz w:val="22"/>
          <w:szCs w:val="22"/>
        </w:rPr>
      </w:pPr>
      <w:r w:rsidRPr="00CF2CEF">
        <w:rPr>
          <w:sz w:val="22"/>
          <w:szCs w:val="22"/>
        </w:rPr>
        <w:t>TREASURERS REPORT:</w:t>
      </w:r>
    </w:p>
    <w:p w14:paraId="11089691" w14:textId="6D9CF6D1" w:rsidR="0097544C" w:rsidRDefault="007D3FA1" w:rsidP="0097544C">
      <w:pPr>
        <w:rPr>
          <w:sz w:val="22"/>
          <w:szCs w:val="22"/>
        </w:rPr>
      </w:pPr>
      <w:r>
        <w:rPr>
          <w:sz w:val="22"/>
          <w:szCs w:val="22"/>
        </w:rPr>
        <w:t>$10</w:t>
      </w:r>
      <w:r w:rsidR="008E0578">
        <w:rPr>
          <w:sz w:val="22"/>
          <w:szCs w:val="22"/>
        </w:rPr>
        <w:t>8,296.54</w:t>
      </w:r>
      <w:r w:rsidR="00C1510B" w:rsidRPr="00CF2CEF">
        <w:rPr>
          <w:sz w:val="22"/>
          <w:szCs w:val="22"/>
        </w:rPr>
        <w:t xml:space="preserve"> in checking</w:t>
      </w:r>
      <w:r w:rsidR="0097544C">
        <w:rPr>
          <w:sz w:val="22"/>
          <w:szCs w:val="22"/>
        </w:rPr>
        <w:t xml:space="preserve"> </w:t>
      </w:r>
    </w:p>
    <w:p w14:paraId="65588C3B" w14:textId="16CC085A" w:rsidR="0097544C" w:rsidRDefault="008E0578">
      <w:pPr>
        <w:rPr>
          <w:sz w:val="22"/>
          <w:szCs w:val="22"/>
        </w:rPr>
      </w:pPr>
      <w:r>
        <w:rPr>
          <w:sz w:val="22"/>
          <w:szCs w:val="22"/>
        </w:rPr>
        <w:t>$23,967.37 – Mascoma Bank</w:t>
      </w:r>
    </w:p>
    <w:p w14:paraId="2C693266" w14:textId="764131EA" w:rsidR="008E0578" w:rsidRDefault="008E0578">
      <w:pPr>
        <w:rPr>
          <w:sz w:val="22"/>
          <w:szCs w:val="22"/>
        </w:rPr>
      </w:pPr>
      <w:r>
        <w:rPr>
          <w:sz w:val="22"/>
          <w:szCs w:val="22"/>
        </w:rPr>
        <w:t>$34,189.86 – CSB</w:t>
      </w:r>
    </w:p>
    <w:p w14:paraId="5ABF3464" w14:textId="5893F6C5" w:rsidR="008E0578" w:rsidRDefault="008E0578">
      <w:pPr>
        <w:rPr>
          <w:sz w:val="22"/>
          <w:szCs w:val="22"/>
        </w:rPr>
      </w:pPr>
      <w:r>
        <w:rPr>
          <w:sz w:val="22"/>
          <w:szCs w:val="22"/>
        </w:rPr>
        <w:t>$147,282.63 – LPL Financial</w:t>
      </w:r>
    </w:p>
    <w:p w14:paraId="7CA4C7DA" w14:textId="509D47F7" w:rsidR="008E0578" w:rsidRPr="00CF2CEF" w:rsidRDefault="008E0578">
      <w:pPr>
        <w:rPr>
          <w:sz w:val="22"/>
          <w:szCs w:val="22"/>
        </w:rPr>
      </w:pPr>
      <w:r>
        <w:rPr>
          <w:sz w:val="22"/>
          <w:szCs w:val="22"/>
        </w:rPr>
        <w:t>$26,105.04 - Infinex</w:t>
      </w:r>
    </w:p>
    <w:p w14:paraId="2B5F871D" w14:textId="13419DCB" w:rsidR="0097544C" w:rsidRDefault="008E0578">
      <w:pPr>
        <w:rPr>
          <w:sz w:val="22"/>
          <w:szCs w:val="22"/>
        </w:rPr>
      </w:pPr>
      <w:r>
        <w:rPr>
          <w:sz w:val="22"/>
          <w:szCs w:val="22"/>
        </w:rPr>
        <w:t>$339,841.44 – Total of all funds</w:t>
      </w:r>
      <w:r w:rsidR="004964C1">
        <w:rPr>
          <w:sz w:val="22"/>
          <w:szCs w:val="22"/>
        </w:rPr>
        <w:t>.</w:t>
      </w:r>
    </w:p>
    <w:p w14:paraId="5120C77B" w14:textId="12058530" w:rsidR="004964C1" w:rsidRDefault="00A2239F">
      <w:pPr>
        <w:rPr>
          <w:sz w:val="22"/>
          <w:szCs w:val="22"/>
        </w:rPr>
      </w:pPr>
      <w:r>
        <w:rPr>
          <w:sz w:val="22"/>
          <w:szCs w:val="22"/>
        </w:rPr>
        <w:t xml:space="preserve"> Some grants have not yet been paid out, because start date has not arrived. Most others have been paid out.</w:t>
      </w:r>
    </w:p>
    <w:p w14:paraId="76B4D2BD" w14:textId="77777777" w:rsidR="00A2239F" w:rsidRDefault="00A2239F">
      <w:pPr>
        <w:rPr>
          <w:sz w:val="22"/>
          <w:szCs w:val="22"/>
        </w:rPr>
      </w:pPr>
    </w:p>
    <w:p w14:paraId="00372ECB" w14:textId="5DA63C96" w:rsidR="00F82E35" w:rsidRDefault="00A2239F">
      <w:pPr>
        <w:rPr>
          <w:sz w:val="22"/>
          <w:szCs w:val="22"/>
        </w:rPr>
      </w:pPr>
      <w:r w:rsidRPr="00A2239F">
        <w:rPr>
          <w:b/>
          <w:sz w:val="22"/>
          <w:szCs w:val="22"/>
        </w:rPr>
        <w:t>2019 District Dash</w:t>
      </w:r>
      <w:r>
        <w:rPr>
          <w:b/>
          <w:sz w:val="22"/>
          <w:szCs w:val="22"/>
        </w:rPr>
        <w:t xml:space="preserve">. </w:t>
      </w:r>
      <w:r>
        <w:rPr>
          <w:sz w:val="22"/>
          <w:szCs w:val="22"/>
        </w:rPr>
        <w:t>Emily reported profit of $7,163.80 as of this date. Expenses were $866.20 without AllService bill for poster and registration forms. Pat will ask Sue George to email bill. More sponsor money will be coming.</w:t>
      </w:r>
    </w:p>
    <w:p w14:paraId="03C953F3" w14:textId="77777777" w:rsidR="00A2239F" w:rsidRDefault="00A2239F">
      <w:pPr>
        <w:rPr>
          <w:sz w:val="22"/>
          <w:szCs w:val="22"/>
        </w:rPr>
      </w:pPr>
    </w:p>
    <w:p w14:paraId="4D6F1FE2" w14:textId="5FB83544" w:rsidR="00A2239F" w:rsidRDefault="00A2239F">
      <w:pPr>
        <w:rPr>
          <w:sz w:val="22"/>
          <w:szCs w:val="22"/>
        </w:rPr>
      </w:pPr>
      <w:r>
        <w:rPr>
          <w:sz w:val="22"/>
          <w:szCs w:val="22"/>
        </w:rPr>
        <w:t>Comparing budget to actual thus far this fiscal year, we are about $4,300 ahead.</w:t>
      </w:r>
    </w:p>
    <w:p w14:paraId="3B26EF54" w14:textId="77777777" w:rsidR="00A2239F" w:rsidRPr="00A2239F" w:rsidRDefault="00A2239F">
      <w:pPr>
        <w:rPr>
          <w:sz w:val="22"/>
          <w:szCs w:val="22"/>
        </w:rPr>
      </w:pPr>
    </w:p>
    <w:p w14:paraId="2E0CF9C5" w14:textId="1D1D790D" w:rsidR="000C5121" w:rsidRPr="00CF2CEF" w:rsidRDefault="00087E61">
      <w:pPr>
        <w:rPr>
          <w:sz w:val="22"/>
          <w:szCs w:val="22"/>
        </w:rPr>
      </w:pPr>
      <w:r>
        <w:rPr>
          <w:sz w:val="22"/>
          <w:szCs w:val="22"/>
        </w:rPr>
        <w:t>CORRESPONDENCE:</w:t>
      </w:r>
    </w:p>
    <w:p w14:paraId="0B6F8E4A" w14:textId="055BBE43" w:rsidR="000B261B" w:rsidRDefault="00A2239F">
      <w:pPr>
        <w:rPr>
          <w:sz w:val="22"/>
          <w:szCs w:val="22"/>
        </w:rPr>
      </w:pPr>
      <w:r>
        <w:rPr>
          <w:sz w:val="22"/>
          <w:szCs w:val="22"/>
        </w:rPr>
        <w:t xml:space="preserve">Pat read letter from State DOJ. They need additional information: physical address of Board with PO Box, as well as cell/home phone of James Fenn and Lori Landry. Ron offered to follow up on this. </w:t>
      </w:r>
    </w:p>
    <w:p w14:paraId="136ADAE2" w14:textId="252C26AA" w:rsidR="00A2239F" w:rsidRDefault="00A2239F">
      <w:pPr>
        <w:rPr>
          <w:sz w:val="22"/>
          <w:szCs w:val="22"/>
        </w:rPr>
      </w:pPr>
      <w:r>
        <w:rPr>
          <w:sz w:val="22"/>
          <w:szCs w:val="22"/>
        </w:rPr>
        <w:t>Thank you notes from the 6</w:t>
      </w:r>
      <w:r w:rsidRPr="00A2239F">
        <w:rPr>
          <w:sz w:val="22"/>
          <w:szCs w:val="22"/>
          <w:vertAlign w:val="superscript"/>
        </w:rPr>
        <w:t>th</w:t>
      </w:r>
      <w:r>
        <w:rPr>
          <w:sz w:val="22"/>
          <w:szCs w:val="22"/>
        </w:rPr>
        <w:t xml:space="preserve"> grade class of Caitlyn Wright were circulated. </w:t>
      </w:r>
    </w:p>
    <w:p w14:paraId="23D0125B" w14:textId="77777777" w:rsidR="00A66533" w:rsidRDefault="00A66533">
      <w:pPr>
        <w:rPr>
          <w:sz w:val="22"/>
          <w:szCs w:val="22"/>
        </w:rPr>
      </w:pPr>
    </w:p>
    <w:p w14:paraId="005CE961" w14:textId="0771EA2F" w:rsidR="00A66533" w:rsidRDefault="00A66533">
      <w:pPr>
        <w:rPr>
          <w:sz w:val="22"/>
          <w:szCs w:val="22"/>
        </w:rPr>
      </w:pPr>
      <w:r>
        <w:rPr>
          <w:sz w:val="22"/>
          <w:szCs w:val="22"/>
        </w:rPr>
        <w:t>Pat reported money donated in memory of Sandra Stagner. She has written notes to all donors and will compile list for Mr. Hayes Stagner, husband. It was decided to mention this gift in th</w:t>
      </w:r>
      <w:r w:rsidRPr="00A66533">
        <w:rPr>
          <w:b/>
          <w:sz w:val="22"/>
          <w:szCs w:val="22"/>
        </w:rPr>
        <w:t>e Social Program</w:t>
      </w:r>
      <w:r>
        <w:rPr>
          <w:sz w:val="22"/>
          <w:szCs w:val="22"/>
        </w:rPr>
        <w:t>.</w:t>
      </w:r>
    </w:p>
    <w:p w14:paraId="615C6C68" w14:textId="77777777" w:rsidR="007D3FA1" w:rsidRDefault="007D3FA1">
      <w:pPr>
        <w:rPr>
          <w:sz w:val="22"/>
          <w:szCs w:val="22"/>
        </w:rPr>
      </w:pPr>
    </w:p>
    <w:p w14:paraId="398A0D0C" w14:textId="688393A3" w:rsidR="00695482" w:rsidRDefault="00695482">
      <w:pPr>
        <w:rPr>
          <w:sz w:val="22"/>
          <w:szCs w:val="22"/>
        </w:rPr>
      </w:pPr>
      <w:r>
        <w:rPr>
          <w:sz w:val="22"/>
          <w:szCs w:val="22"/>
        </w:rPr>
        <w:t>AUTUMN SOCIAL:</w:t>
      </w:r>
    </w:p>
    <w:p w14:paraId="0023626D" w14:textId="5B971769" w:rsidR="00695482" w:rsidRDefault="00695482">
      <w:pPr>
        <w:rPr>
          <w:sz w:val="22"/>
          <w:szCs w:val="22"/>
        </w:rPr>
      </w:pPr>
      <w:r>
        <w:rPr>
          <w:sz w:val="22"/>
          <w:szCs w:val="22"/>
        </w:rPr>
        <w:t xml:space="preserve">Alyson’s and Keene Country Club were researched by Tammy and Martha. </w:t>
      </w:r>
      <w:r w:rsidR="00A46DD5">
        <w:rPr>
          <w:sz w:val="22"/>
          <w:szCs w:val="22"/>
        </w:rPr>
        <w:t xml:space="preserve">Although the Keene Country Club’s rental was lower ($99,) all agreed that Alyson’s ($300) was the better choice. Tables/chairs are included in rental. Tammy has several questions to be answered before we confirm: </w:t>
      </w:r>
    </w:p>
    <w:p w14:paraId="4742A295" w14:textId="302AE0BD" w:rsidR="00A46DD5" w:rsidRPr="00A46DD5" w:rsidRDefault="00A46DD5" w:rsidP="00A46DD5">
      <w:pPr>
        <w:pStyle w:val="ListParagraph"/>
        <w:numPr>
          <w:ilvl w:val="0"/>
          <w:numId w:val="3"/>
        </w:numPr>
        <w:rPr>
          <w:sz w:val="22"/>
          <w:szCs w:val="22"/>
        </w:rPr>
      </w:pPr>
      <w:r w:rsidRPr="00A46DD5">
        <w:rPr>
          <w:sz w:val="22"/>
          <w:szCs w:val="22"/>
        </w:rPr>
        <w:t>Is there a dishwasher available?</w:t>
      </w:r>
    </w:p>
    <w:p w14:paraId="76D849B4" w14:textId="62907872" w:rsidR="00A46DD5" w:rsidRPr="00A46DD5" w:rsidRDefault="00A46DD5" w:rsidP="00A46DD5">
      <w:pPr>
        <w:pStyle w:val="ListParagraph"/>
        <w:numPr>
          <w:ilvl w:val="0"/>
          <w:numId w:val="3"/>
        </w:numPr>
        <w:rPr>
          <w:sz w:val="22"/>
          <w:szCs w:val="22"/>
        </w:rPr>
      </w:pPr>
      <w:r w:rsidRPr="00A46DD5">
        <w:rPr>
          <w:sz w:val="22"/>
          <w:szCs w:val="22"/>
        </w:rPr>
        <w:t>Are there dishes available to use?</w:t>
      </w:r>
    </w:p>
    <w:p w14:paraId="34335404" w14:textId="2F4D94AC" w:rsidR="00A46DD5" w:rsidRPr="00A46DD5" w:rsidRDefault="00A46DD5" w:rsidP="00A46DD5">
      <w:pPr>
        <w:pStyle w:val="ListParagraph"/>
        <w:numPr>
          <w:ilvl w:val="0"/>
          <w:numId w:val="3"/>
        </w:numPr>
        <w:rPr>
          <w:sz w:val="22"/>
          <w:szCs w:val="22"/>
        </w:rPr>
      </w:pPr>
      <w:r w:rsidRPr="00A46DD5">
        <w:rPr>
          <w:sz w:val="22"/>
          <w:szCs w:val="22"/>
        </w:rPr>
        <w:t>May we opt for dinner instead of appetizers/desserts (evening?)</w:t>
      </w:r>
    </w:p>
    <w:p w14:paraId="77FC90D8" w14:textId="027B4E9B" w:rsidR="00A46DD5" w:rsidRPr="00A46DD5" w:rsidRDefault="00A46DD5" w:rsidP="00A46DD5">
      <w:pPr>
        <w:pStyle w:val="ListParagraph"/>
        <w:numPr>
          <w:ilvl w:val="0"/>
          <w:numId w:val="3"/>
        </w:numPr>
        <w:rPr>
          <w:sz w:val="22"/>
          <w:szCs w:val="22"/>
        </w:rPr>
      </w:pPr>
      <w:r w:rsidRPr="00A46DD5">
        <w:rPr>
          <w:sz w:val="22"/>
          <w:szCs w:val="22"/>
        </w:rPr>
        <w:t>May we hire FM students to serve?</w:t>
      </w:r>
    </w:p>
    <w:p w14:paraId="4F833014" w14:textId="13E74F72" w:rsidR="00A46DD5" w:rsidRDefault="00A46DD5">
      <w:pPr>
        <w:rPr>
          <w:sz w:val="22"/>
          <w:szCs w:val="22"/>
        </w:rPr>
      </w:pPr>
      <w:r>
        <w:rPr>
          <w:sz w:val="22"/>
          <w:szCs w:val="22"/>
        </w:rPr>
        <w:t>Once we have the answers, the FMEEA Board will determine the menu prior to seeking caterer.</w:t>
      </w:r>
    </w:p>
    <w:p w14:paraId="7B449E2E" w14:textId="77777777" w:rsidR="00A46DD5" w:rsidRDefault="00A46DD5">
      <w:pPr>
        <w:rPr>
          <w:sz w:val="22"/>
          <w:szCs w:val="22"/>
        </w:rPr>
      </w:pPr>
    </w:p>
    <w:p w14:paraId="127557A7" w14:textId="0F95F2AC" w:rsidR="00A46DD5" w:rsidRDefault="00A46DD5">
      <w:pPr>
        <w:rPr>
          <w:sz w:val="22"/>
          <w:szCs w:val="22"/>
        </w:rPr>
      </w:pPr>
      <w:r>
        <w:rPr>
          <w:sz w:val="22"/>
          <w:szCs w:val="22"/>
        </w:rPr>
        <w:t>3</w:t>
      </w:r>
      <w:r w:rsidRPr="00A46DD5">
        <w:rPr>
          <w:sz w:val="22"/>
          <w:szCs w:val="22"/>
          <w:vertAlign w:val="superscript"/>
        </w:rPr>
        <w:t>RD</w:t>
      </w:r>
      <w:r>
        <w:rPr>
          <w:sz w:val="22"/>
          <w:szCs w:val="22"/>
        </w:rPr>
        <w:t xml:space="preserve"> ANNUAL DISTRICK DASH REVIEW:</w:t>
      </w:r>
    </w:p>
    <w:p w14:paraId="4E4D5B08" w14:textId="3FBF878D" w:rsidR="00A46DD5" w:rsidRPr="007D7964" w:rsidRDefault="002A5B1D">
      <w:pPr>
        <w:rPr>
          <w:b/>
          <w:i/>
          <w:sz w:val="22"/>
          <w:szCs w:val="22"/>
        </w:rPr>
      </w:pPr>
      <w:r w:rsidRPr="007D7964">
        <w:rPr>
          <w:b/>
          <w:i/>
          <w:sz w:val="22"/>
          <w:szCs w:val="22"/>
        </w:rPr>
        <w:t>Improvements Needed</w:t>
      </w:r>
    </w:p>
    <w:p w14:paraId="12A9FFD4" w14:textId="3E3A377C" w:rsidR="00586C18" w:rsidRDefault="002A5B1D">
      <w:pPr>
        <w:rPr>
          <w:sz w:val="22"/>
          <w:szCs w:val="22"/>
        </w:rPr>
      </w:pPr>
      <w:r>
        <w:rPr>
          <w:sz w:val="22"/>
          <w:szCs w:val="22"/>
        </w:rPr>
        <w:lastRenderedPageBreak/>
        <w:t>Bull horn or loud speaker essential. Announcements could not be heard.</w:t>
      </w:r>
    </w:p>
    <w:p w14:paraId="4459A5CB" w14:textId="7F0D1D55" w:rsidR="002A5B1D" w:rsidRDefault="002A5B1D">
      <w:pPr>
        <w:rPr>
          <w:sz w:val="22"/>
          <w:szCs w:val="22"/>
        </w:rPr>
      </w:pPr>
      <w:r>
        <w:rPr>
          <w:sz w:val="22"/>
          <w:szCs w:val="22"/>
        </w:rPr>
        <w:t>More local sponsors, especially small businesses not tapped before.</w:t>
      </w:r>
    </w:p>
    <w:p w14:paraId="5A6F689C" w14:textId="77366E55" w:rsidR="002A5B1D" w:rsidRDefault="001534C2">
      <w:pPr>
        <w:rPr>
          <w:sz w:val="22"/>
          <w:szCs w:val="22"/>
        </w:rPr>
      </w:pPr>
      <w:r>
        <w:rPr>
          <w:sz w:val="22"/>
          <w:szCs w:val="22"/>
        </w:rPr>
        <w:t>Obtain school timer.</w:t>
      </w:r>
    </w:p>
    <w:p w14:paraId="57D40E7D" w14:textId="77777777" w:rsidR="003C2381" w:rsidRDefault="003C2381">
      <w:pPr>
        <w:rPr>
          <w:sz w:val="22"/>
          <w:szCs w:val="22"/>
        </w:rPr>
      </w:pPr>
      <w:r>
        <w:rPr>
          <w:sz w:val="22"/>
          <w:szCs w:val="22"/>
        </w:rPr>
        <w:t>Better race map. Perhaps JROTC w/GPS?</w:t>
      </w:r>
    </w:p>
    <w:p w14:paraId="67C8AEF6" w14:textId="77777777" w:rsidR="00A71586" w:rsidRDefault="00A71586">
      <w:pPr>
        <w:rPr>
          <w:sz w:val="22"/>
          <w:szCs w:val="22"/>
        </w:rPr>
      </w:pPr>
      <w:r>
        <w:rPr>
          <w:sz w:val="22"/>
          <w:szCs w:val="22"/>
        </w:rPr>
        <w:t>More clipboards/pens/pencils for registrations.</w:t>
      </w:r>
    </w:p>
    <w:p w14:paraId="4041CDED" w14:textId="3785D1D8" w:rsidR="00C21D71" w:rsidRDefault="00C21D71">
      <w:pPr>
        <w:rPr>
          <w:sz w:val="22"/>
          <w:szCs w:val="22"/>
        </w:rPr>
      </w:pPr>
      <w:r>
        <w:rPr>
          <w:sz w:val="22"/>
          <w:szCs w:val="22"/>
        </w:rPr>
        <w:t>Allow sort by age category.</w:t>
      </w:r>
    </w:p>
    <w:p w14:paraId="5B7C0625" w14:textId="18FD2D32" w:rsidR="00C979F1" w:rsidRDefault="00C979F1">
      <w:pPr>
        <w:rPr>
          <w:sz w:val="22"/>
          <w:szCs w:val="22"/>
        </w:rPr>
      </w:pPr>
      <w:r>
        <w:rPr>
          <w:sz w:val="22"/>
          <w:szCs w:val="22"/>
        </w:rPr>
        <w:t>Assign 2 p</w:t>
      </w:r>
      <w:r w:rsidR="007D7964">
        <w:rPr>
          <w:sz w:val="22"/>
          <w:szCs w:val="22"/>
        </w:rPr>
        <w:t>eople to collect trash &amp; retrieve</w:t>
      </w:r>
      <w:r>
        <w:rPr>
          <w:sz w:val="22"/>
          <w:szCs w:val="22"/>
        </w:rPr>
        <w:t xml:space="preserve"> trail signs.</w:t>
      </w:r>
    </w:p>
    <w:p w14:paraId="0DAC5F23" w14:textId="77777777" w:rsidR="00C979F1" w:rsidRDefault="00C979F1">
      <w:pPr>
        <w:rPr>
          <w:sz w:val="22"/>
          <w:szCs w:val="22"/>
        </w:rPr>
      </w:pPr>
      <w:r>
        <w:rPr>
          <w:sz w:val="22"/>
          <w:szCs w:val="22"/>
        </w:rPr>
        <w:t>Assign Board members to set out/pick up road signs.</w:t>
      </w:r>
    </w:p>
    <w:p w14:paraId="0AF05322" w14:textId="77777777" w:rsidR="00F03AB9" w:rsidRDefault="00F03AB9">
      <w:pPr>
        <w:rPr>
          <w:sz w:val="22"/>
          <w:szCs w:val="22"/>
        </w:rPr>
      </w:pPr>
      <w:r>
        <w:rPr>
          <w:sz w:val="22"/>
          <w:szCs w:val="22"/>
        </w:rPr>
        <w:t>Contact Cindy Westover whose son, Tyler, will donate healthy snacks through UNFI.</w:t>
      </w:r>
    </w:p>
    <w:p w14:paraId="72FB4F88" w14:textId="0CBFA762" w:rsidR="002461C4" w:rsidRDefault="002461C4">
      <w:pPr>
        <w:rPr>
          <w:sz w:val="22"/>
          <w:szCs w:val="22"/>
        </w:rPr>
      </w:pPr>
      <w:r>
        <w:rPr>
          <w:sz w:val="22"/>
          <w:szCs w:val="22"/>
        </w:rPr>
        <w:t>Tammy –Contact leader o</w:t>
      </w:r>
      <w:r w:rsidR="007D7964">
        <w:rPr>
          <w:sz w:val="22"/>
          <w:szCs w:val="22"/>
        </w:rPr>
        <w:t>f Chickens</w:t>
      </w:r>
      <w:r>
        <w:rPr>
          <w:sz w:val="22"/>
          <w:szCs w:val="22"/>
        </w:rPr>
        <w:t xml:space="preserve"> on the Run for participation.</w:t>
      </w:r>
    </w:p>
    <w:p w14:paraId="414B0CCA" w14:textId="3F96C39B" w:rsidR="001534C2" w:rsidRDefault="002461C4">
      <w:pPr>
        <w:rPr>
          <w:sz w:val="22"/>
          <w:szCs w:val="22"/>
        </w:rPr>
      </w:pPr>
      <w:r>
        <w:rPr>
          <w:sz w:val="22"/>
          <w:szCs w:val="22"/>
        </w:rPr>
        <w:t>Set specific time for prize awards. Too long a wait this year!</w:t>
      </w:r>
    </w:p>
    <w:p w14:paraId="1EC832F2" w14:textId="022DB3B6" w:rsidR="00586C18" w:rsidRPr="007D7964" w:rsidRDefault="002461C4">
      <w:pPr>
        <w:rPr>
          <w:b/>
          <w:i/>
          <w:sz w:val="22"/>
          <w:szCs w:val="22"/>
        </w:rPr>
      </w:pPr>
      <w:r w:rsidRPr="007D7964">
        <w:rPr>
          <w:b/>
          <w:i/>
          <w:sz w:val="22"/>
          <w:szCs w:val="22"/>
        </w:rPr>
        <w:t>Good Results This Year</w:t>
      </w:r>
    </w:p>
    <w:p w14:paraId="2E53F91A" w14:textId="7FF55EBE" w:rsidR="002461C4" w:rsidRDefault="002461C4">
      <w:pPr>
        <w:rPr>
          <w:sz w:val="22"/>
          <w:szCs w:val="22"/>
        </w:rPr>
      </w:pPr>
      <w:r>
        <w:rPr>
          <w:sz w:val="22"/>
          <w:szCs w:val="22"/>
        </w:rPr>
        <w:t>Pre-reg went very well, simpler</w:t>
      </w:r>
      <w:r w:rsidR="00C21D71">
        <w:rPr>
          <w:sz w:val="22"/>
          <w:szCs w:val="22"/>
        </w:rPr>
        <w:t>, more user friendly.</w:t>
      </w:r>
    </w:p>
    <w:p w14:paraId="23D00FA8" w14:textId="615A238B" w:rsidR="00C21D71" w:rsidRDefault="00C21D71">
      <w:pPr>
        <w:rPr>
          <w:sz w:val="22"/>
          <w:szCs w:val="22"/>
        </w:rPr>
      </w:pPr>
      <w:r>
        <w:rPr>
          <w:sz w:val="22"/>
          <w:szCs w:val="22"/>
        </w:rPr>
        <w:t>Adult prizes differed from other years.</w:t>
      </w:r>
    </w:p>
    <w:p w14:paraId="0340A081" w14:textId="0FB51230" w:rsidR="00C21D71" w:rsidRDefault="00C21D71">
      <w:pPr>
        <w:rPr>
          <w:sz w:val="22"/>
          <w:szCs w:val="22"/>
        </w:rPr>
      </w:pPr>
      <w:r>
        <w:rPr>
          <w:sz w:val="22"/>
          <w:szCs w:val="22"/>
        </w:rPr>
        <w:t>Trail grooming was good &amp; easy.</w:t>
      </w:r>
    </w:p>
    <w:p w14:paraId="5A126B8E" w14:textId="55C5638B" w:rsidR="00C21D71" w:rsidRDefault="00C21D71">
      <w:pPr>
        <w:rPr>
          <w:sz w:val="22"/>
          <w:szCs w:val="22"/>
        </w:rPr>
      </w:pPr>
      <w:r>
        <w:rPr>
          <w:sz w:val="22"/>
          <w:szCs w:val="22"/>
        </w:rPr>
        <w:t>Same day registration went well. No waits.</w:t>
      </w:r>
    </w:p>
    <w:p w14:paraId="3087689F" w14:textId="654CE523" w:rsidR="00C21D71" w:rsidRDefault="00C21D71">
      <w:pPr>
        <w:rPr>
          <w:sz w:val="22"/>
          <w:szCs w:val="22"/>
        </w:rPr>
      </w:pPr>
      <w:r>
        <w:rPr>
          <w:sz w:val="22"/>
          <w:szCs w:val="22"/>
        </w:rPr>
        <w:t>Ken did an excellent job with photography.</w:t>
      </w:r>
    </w:p>
    <w:p w14:paraId="1088A5CA" w14:textId="1FAB8E93" w:rsidR="00C21D71" w:rsidRPr="007D7964" w:rsidRDefault="00ED6E20">
      <w:pPr>
        <w:rPr>
          <w:b/>
          <w:i/>
          <w:sz w:val="22"/>
          <w:szCs w:val="22"/>
        </w:rPr>
      </w:pPr>
      <w:r w:rsidRPr="007D7964">
        <w:rPr>
          <w:b/>
          <w:i/>
          <w:sz w:val="22"/>
          <w:szCs w:val="22"/>
        </w:rPr>
        <w:t>Other Remarks</w:t>
      </w:r>
    </w:p>
    <w:p w14:paraId="744F4971" w14:textId="77777777" w:rsidR="00ED6E20" w:rsidRDefault="00ED6E20" w:rsidP="00ED6E20">
      <w:pPr>
        <w:rPr>
          <w:sz w:val="22"/>
          <w:szCs w:val="22"/>
        </w:rPr>
      </w:pPr>
      <w:r>
        <w:rPr>
          <w:sz w:val="22"/>
          <w:szCs w:val="22"/>
        </w:rPr>
        <w:t>Kudos to Emily for big success of event. Participants increased from 89 to 132.</w:t>
      </w:r>
    </w:p>
    <w:p w14:paraId="37D51BF3" w14:textId="77777777" w:rsidR="00ED6E20" w:rsidRDefault="00ED6E20" w:rsidP="00ED6E20">
      <w:pPr>
        <w:rPr>
          <w:sz w:val="22"/>
          <w:szCs w:val="22"/>
        </w:rPr>
      </w:pPr>
      <w:r>
        <w:rPr>
          <w:sz w:val="22"/>
          <w:szCs w:val="22"/>
        </w:rPr>
        <w:t>All Facebook postings positive!</w:t>
      </w:r>
    </w:p>
    <w:p w14:paraId="1D614B49" w14:textId="77777777" w:rsidR="00ED6E20" w:rsidRDefault="00ED6E20" w:rsidP="00ED6E20">
      <w:pPr>
        <w:rPr>
          <w:sz w:val="22"/>
          <w:szCs w:val="22"/>
        </w:rPr>
      </w:pPr>
      <w:r>
        <w:rPr>
          <w:sz w:val="22"/>
          <w:szCs w:val="22"/>
        </w:rPr>
        <w:t>Thank you notes should be sent by board member who solicited.</w:t>
      </w:r>
    </w:p>
    <w:p w14:paraId="015739F8" w14:textId="543ECE73" w:rsidR="00586C18" w:rsidRPr="00B267A5" w:rsidRDefault="00ED6E20" w:rsidP="00ED6E20">
      <w:pPr>
        <w:rPr>
          <w:sz w:val="22"/>
          <w:szCs w:val="22"/>
        </w:rPr>
      </w:pPr>
      <w:r>
        <w:rPr>
          <w:sz w:val="22"/>
          <w:szCs w:val="22"/>
        </w:rPr>
        <w:t>Early search for white shirts with all colors, same as road signs.</w:t>
      </w:r>
      <w:r w:rsidR="00B267A5">
        <w:rPr>
          <w:sz w:val="22"/>
          <w:szCs w:val="22"/>
        </w:rPr>
        <w:t xml:space="preserve"> </w:t>
      </w:r>
    </w:p>
    <w:p w14:paraId="060518B5" w14:textId="77777777" w:rsidR="001829D8" w:rsidRDefault="001829D8">
      <w:pPr>
        <w:rPr>
          <w:sz w:val="22"/>
          <w:szCs w:val="22"/>
        </w:rPr>
      </w:pPr>
    </w:p>
    <w:p w14:paraId="7982F572" w14:textId="16884D2B" w:rsidR="00DD7263" w:rsidRPr="00CF2CEF" w:rsidRDefault="00DD7263">
      <w:pPr>
        <w:rPr>
          <w:sz w:val="22"/>
          <w:szCs w:val="22"/>
        </w:rPr>
      </w:pPr>
      <w:r w:rsidRPr="00CF2CEF">
        <w:rPr>
          <w:sz w:val="22"/>
          <w:szCs w:val="22"/>
        </w:rPr>
        <w:t>OTHER BUSINESS:</w:t>
      </w:r>
    </w:p>
    <w:p w14:paraId="0882E840" w14:textId="77777777" w:rsidR="00ED6E20" w:rsidRDefault="00ED6E20">
      <w:pPr>
        <w:rPr>
          <w:sz w:val="22"/>
          <w:szCs w:val="22"/>
        </w:rPr>
      </w:pPr>
      <w:r>
        <w:rPr>
          <w:sz w:val="22"/>
          <w:szCs w:val="22"/>
        </w:rPr>
        <w:t>By-laws. No time for discussion. This will be a priority for June meeting.</w:t>
      </w:r>
    </w:p>
    <w:p w14:paraId="06458D65" w14:textId="77777777" w:rsidR="006A55AD" w:rsidRPr="00CF2CEF" w:rsidRDefault="006A55AD">
      <w:pPr>
        <w:rPr>
          <w:sz w:val="22"/>
          <w:szCs w:val="22"/>
        </w:rPr>
      </w:pPr>
    </w:p>
    <w:p w14:paraId="72ECB00A" w14:textId="1F60EBC0" w:rsidR="00EE6400" w:rsidRDefault="00C74897">
      <w:pPr>
        <w:rPr>
          <w:b/>
          <w:sz w:val="22"/>
          <w:szCs w:val="22"/>
        </w:rPr>
      </w:pPr>
      <w:r>
        <w:rPr>
          <w:b/>
          <w:sz w:val="22"/>
          <w:szCs w:val="22"/>
        </w:rPr>
        <w:t>June</w:t>
      </w:r>
      <w:r w:rsidR="006A55AD">
        <w:rPr>
          <w:b/>
          <w:sz w:val="22"/>
          <w:szCs w:val="22"/>
        </w:rPr>
        <w:t xml:space="preserve"> </w:t>
      </w:r>
      <w:r w:rsidR="00DD7263" w:rsidRPr="00CF2CEF">
        <w:rPr>
          <w:b/>
          <w:sz w:val="22"/>
          <w:szCs w:val="22"/>
        </w:rPr>
        <w:t xml:space="preserve">Meeting </w:t>
      </w:r>
      <w:r w:rsidR="009F4EDD">
        <w:rPr>
          <w:b/>
          <w:sz w:val="22"/>
          <w:szCs w:val="22"/>
        </w:rPr>
        <w:t>Wednesday, June 19</w:t>
      </w:r>
      <w:r>
        <w:rPr>
          <w:b/>
          <w:sz w:val="22"/>
          <w:szCs w:val="22"/>
        </w:rPr>
        <w:t>th</w:t>
      </w:r>
      <w:r w:rsidR="00A30168" w:rsidRPr="00CF2CEF">
        <w:rPr>
          <w:b/>
          <w:sz w:val="22"/>
          <w:szCs w:val="22"/>
        </w:rPr>
        <w:t>, 6:00 pm at</w:t>
      </w:r>
      <w:r w:rsidR="009F4EDD">
        <w:rPr>
          <w:b/>
          <w:sz w:val="22"/>
          <w:szCs w:val="22"/>
        </w:rPr>
        <w:t xml:space="preserve"> 62 Wetherby Rd.</w:t>
      </w:r>
      <w:r>
        <w:rPr>
          <w:b/>
          <w:sz w:val="22"/>
          <w:szCs w:val="22"/>
        </w:rPr>
        <w:t xml:space="preserve"> </w:t>
      </w:r>
    </w:p>
    <w:p w14:paraId="5A5F939D" w14:textId="381346EA" w:rsidR="00DD7263" w:rsidRDefault="00DD7263">
      <w:pPr>
        <w:rPr>
          <w:b/>
          <w:sz w:val="22"/>
          <w:szCs w:val="22"/>
        </w:rPr>
      </w:pPr>
    </w:p>
    <w:p w14:paraId="5DD60D1A" w14:textId="77777777" w:rsidR="00EE6400" w:rsidRPr="00CF2CEF" w:rsidRDefault="00EE6400">
      <w:pPr>
        <w:rPr>
          <w:b/>
          <w:sz w:val="22"/>
          <w:szCs w:val="22"/>
        </w:rPr>
      </w:pPr>
    </w:p>
    <w:p w14:paraId="14B30D6E" w14:textId="77777777" w:rsidR="00F72C60" w:rsidRPr="00CF2CEF" w:rsidRDefault="00F72C60">
      <w:pPr>
        <w:rPr>
          <w:sz w:val="22"/>
          <w:szCs w:val="22"/>
        </w:rPr>
      </w:pPr>
    </w:p>
    <w:p w14:paraId="67A26287" w14:textId="6B25E5F5" w:rsidR="00DD7263" w:rsidRPr="00CF2CEF" w:rsidRDefault="00F72C60">
      <w:pPr>
        <w:rPr>
          <w:sz w:val="22"/>
          <w:szCs w:val="22"/>
        </w:rPr>
      </w:pPr>
      <w:r w:rsidRPr="00CF2CEF">
        <w:rPr>
          <w:sz w:val="22"/>
          <w:szCs w:val="22"/>
        </w:rPr>
        <w:t>A</w:t>
      </w:r>
      <w:r w:rsidR="00A30168" w:rsidRPr="00CF2CEF">
        <w:rPr>
          <w:sz w:val="22"/>
          <w:szCs w:val="22"/>
        </w:rPr>
        <w:t xml:space="preserve">djourned </w:t>
      </w:r>
      <w:r w:rsidR="009F4EDD">
        <w:rPr>
          <w:sz w:val="22"/>
          <w:szCs w:val="22"/>
        </w:rPr>
        <w:t>at 8:1</w:t>
      </w:r>
      <w:r w:rsidR="006A55AD">
        <w:rPr>
          <w:sz w:val="22"/>
          <w:szCs w:val="22"/>
        </w:rPr>
        <w:t>5</w:t>
      </w:r>
      <w:r w:rsidRPr="00CF2CEF">
        <w:rPr>
          <w:sz w:val="22"/>
          <w:szCs w:val="22"/>
        </w:rPr>
        <w:t>pm</w:t>
      </w:r>
      <w:r w:rsidR="009F4EDD">
        <w:rPr>
          <w:sz w:val="22"/>
          <w:szCs w:val="22"/>
        </w:rPr>
        <w:t xml:space="preserve">. </w:t>
      </w:r>
    </w:p>
    <w:p w14:paraId="5690B001" w14:textId="77777777" w:rsidR="00A30168" w:rsidRPr="00CF2CEF" w:rsidRDefault="00A30168">
      <w:pPr>
        <w:rPr>
          <w:sz w:val="22"/>
          <w:szCs w:val="22"/>
        </w:rPr>
      </w:pPr>
    </w:p>
    <w:p w14:paraId="07BCF0A8" w14:textId="36F6050C" w:rsidR="00A30168" w:rsidRPr="00CF2CEF" w:rsidRDefault="00A30168">
      <w:pPr>
        <w:rPr>
          <w:sz w:val="22"/>
          <w:szCs w:val="22"/>
        </w:rPr>
      </w:pPr>
      <w:r w:rsidRPr="00CF2CEF">
        <w:rPr>
          <w:sz w:val="22"/>
          <w:szCs w:val="22"/>
        </w:rPr>
        <w:t>Respectfully Submitted</w:t>
      </w:r>
    </w:p>
    <w:p w14:paraId="5BAAB506" w14:textId="4F716B9C" w:rsidR="00DD7263" w:rsidRDefault="00EE6400">
      <w:pPr>
        <w:rPr>
          <w:sz w:val="22"/>
          <w:szCs w:val="22"/>
        </w:rPr>
      </w:pPr>
      <w:r>
        <w:rPr>
          <w:sz w:val="22"/>
          <w:szCs w:val="22"/>
        </w:rPr>
        <w:t>Patricia J. Royce</w:t>
      </w:r>
    </w:p>
    <w:p w14:paraId="5B00F986" w14:textId="4D3A2905" w:rsidR="00EE6400" w:rsidRPr="00CF2CEF" w:rsidRDefault="00EE6400">
      <w:pPr>
        <w:rPr>
          <w:sz w:val="22"/>
          <w:szCs w:val="22"/>
        </w:rPr>
      </w:pPr>
      <w:r>
        <w:rPr>
          <w:sz w:val="22"/>
          <w:szCs w:val="22"/>
        </w:rPr>
        <w:t>Secretary</w:t>
      </w:r>
    </w:p>
    <w:p w14:paraId="459EEB7C" w14:textId="77777777" w:rsidR="00C1510B" w:rsidRPr="00CF2CEF" w:rsidRDefault="00C1510B">
      <w:pPr>
        <w:rPr>
          <w:sz w:val="22"/>
          <w:szCs w:val="22"/>
        </w:rPr>
      </w:pPr>
      <w:bookmarkStart w:id="0" w:name="_GoBack"/>
      <w:bookmarkEnd w:id="0"/>
    </w:p>
    <w:sectPr w:rsidR="00C1510B" w:rsidRPr="00CF2CEF" w:rsidSect="006F6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4EAB"/>
    <w:multiLevelType w:val="hybridMultilevel"/>
    <w:tmpl w:val="8644455A"/>
    <w:lvl w:ilvl="0" w:tplc="DA06AE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63EE8"/>
    <w:multiLevelType w:val="hybridMultilevel"/>
    <w:tmpl w:val="2EC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87F9A"/>
    <w:multiLevelType w:val="hybridMultilevel"/>
    <w:tmpl w:val="FA0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0B"/>
    <w:rsid w:val="0004032A"/>
    <w:rsid w:val="00087E61"/>
    <w:rsid w:val="000B261B"/>
    <w:rsid w:val="000C5121"/>
    <w:rsid w:val="00145034"/>
    <w:rsid w:val="001534C2"/>
    <w:rsid w:val="001741FF"/>
    <w:rsid w:val="001829D8"/>
    <w:rsid w:val="001F698B"/>
    <w:rsid w:val="002461C4"/>
    <w:rsid w:val="0024789A"/>
    <w:rsid w:val="0026246B"/>
    <w:rsid w:val="00277DAA"/>
    <w:rsid w:val="002A5B1D"/>
    <w:rsid w:val="002E3DCD"/>
    <w:rsid w:val="002E6643"/>
    <w:rsid w:val="00300376"/>
    <w:rsid w:val="00320FBF"/>
    <w:rsid w:val="00347197"/>
    <w:rsid w:val="00372357"/>
    <w:rsid w:val="00391A9C"/>
    <w:rsid w:val="003B746F"/>
    <w:rsid w:val="003C2381"/>
    <w:rsid w:val="003D2CFB"/>
    <w:rsid w:val="003D4F73"/>
    <w:rsid w:val="004507FC"/>
    <w:rsid w:val="004964C1"/>
    <w:rsid w:val="004E5518"/>
    <w:rsid w:val="00502918"/>
    <w:rsid w:val="00505B5D"/>
    <w:rsid w:val="005330B1"/>
    <w:rsid w:val="00543821"/>
    <w:rsid w:val="00582A46"/>
    <w:rsid w:val="00586C18"/>
    <w:rsid w:val="0065080C"/>
    <w:rsid w:val="00695482"/>
    <w:rsid w:val="006A4405"/>
    <w:rsid w:val="006A55AD"/>
    <w:rsid w:val="006F664F"/>
    <w:rsid w:val="00756072"/>
    <w:rsid w:val="00765641"/>
    <w:rsid w:val="00780691"/>
    <w:rsid w:val="007D3FA1"/>
    <w:rsid w:val="007D6D01"/>
    <w:rsid w:val="007D7964"/>
    <w:rsid w:val="0082023D"/>
    <w:rsid w:val="00826AB9"/>
    <w:rsid w:val="008327C5"/>
    <w:rsid w:val="00855A78"/>
    <w:rsid w:val="00881D7B"/>
    <w:rsid w:val="00895CFE"/>
    <w:rsid w:val="008A2EC6"/>
    <w:rsid w:val="008D7728"/>
    <w:rsid w:val="008E0578"/>
    <w:rsid w:val="00933A6A"/>
    <w:rsid w:val="009472EF"/>
    <w:rsid w:val="00953C8E"/>
    <w:rsid w:val="009543E9"/>
    <w:rsid w:val="0097544C"/>
    <w:rsid w:val="009B4B76"/>
    <w:rsid w:val="009B6B55"/>
    <w:rsid w:val="009E214C"/>
    <w:rsid w:val="009F4EDD"/>
    <w:rsid w:val="00A2239F"/>
    <w:rsid w:val="00A30168"/>
    <w:rsid w:val="00A46DD5"/>
    <w:rsid w:val="00A66533"/>
    <w:rsid w:val="00A71586"/>
    <w:rsid w:val="00A93138"/>
    <w:rsid w:val="00AF13D5"/>
    <w:rsid w:val="00B267A5"/>
    <w:rsid w:val="00B7392C"/>
    <w:rsid w:val="00B7444F"/>
    <w:rsid w:val="00B9554D"/>
    <w:rsid w:val="00C11027"/>
    <w:rsid w:val="00C1510B"/>
    <w:rsid w:val="00C162CD"/>
    <w:rsid w:val="00C21D71"/>
    <w:rsid w:val="00C74897"/>
    <w:rsid w:val="00C979F1"/>
    <w:rsid w:val="00CA6570"/>
    <w:rsid w:val="00CD208F"/>
    <w:rsid w:val="00CF2CEF"/>
    <w:rsid w:val="00D33FF3"/>
    <w:rsid w:val="00D56223"/>
    <w:rsid w:val="00DD7263"/>
    <w:rsid w:val="00E04CBE"/>
    <w:rsid w:val="00E5786A"/>
    <w:rsid w:val="00E7130B"/>
    <w:rsid w:val="00EA4304"/>
    <w:rsid w:val="00EB22F4"/>
    <w:rsid w:val="00ED6E20"/>
    <w:rsid w:val="00EE6400"/>
    <w:rsid w:val="00F03AB9"/>
    <w:rsid w:val="00F21590"/>
    <w:rsid w:val="00F72C60"/>
    <w:rsid w:val="00F8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C50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Fall Mountain Regional School District</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Patricia Royce</cp:lastModifiedBy>
  <cp:revision>6</cp:revision>
  <cp:lastPrinted>2019-02-20T13:54:00Z</cp:lastPrinted>
  <dcterms:created xsi:type="dcterms:W3CDTF">2019-05-08T00:00:00Z</dcterms:created>
  <dcterms:modified xsi:type="dcterms:W3CDTF">2019-05-17T10:56:00Z</dcterms:modified>
</cp:coreProperties>
</file>